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DA7A38" w14:textId="77777777" w:rsidR="00CB4B80" w:rsidRDefault="00CB4B80">
      <w:pPr>
        <w:rPr>
          <w:noProof/>
        </w:rPr>
      </w:pPr>
    </w:p>
    <w:p w14:paraId="597113BF" w14:textId="77777777" w:rsidR="00CB4B80" w:rsidRDefault="00CB4B80">
      <w:pPr>
        <w:rPr>
          <w:noProof/>
        </w:rPr>
      </w:pPr>
    </w:p>
    <w:p w14:paraId="06273D80" w14:textId="77777777" w:rsidR="00CB4B80" w:rsidRDefault="00CB4B80">
      <w:pPr>
        <w:rPr>
          <w:noProof/>
        </w:rPr>
      </w:pPr>
    </w:p>
    <w:p w14:paraId="596C8F8A" w14:textId="77777777" w:rsidR="00CB4B80" w:rsidRDefault="00CB4B80">
      <w:pPr>
        <w:rPr>
          <w:noProof/>
        </w:rPr>
      </w:pPr>
    </w:p>
    <w:p w14:paraId="4B46A895" w14:textId="58AA496F" w:rsidR="00CB4B80" w:rsidRDefault="00CB4B80">
      <w:pPr>
        <w:rPr>
          <w:rFonts w:ascii="Bahnschrift Condensed" w:hAnsi="Bahnschrift Condensed"/>
          <w:noProof/>
          <w:color w:val="80340D" w:themeColor="accent2" w:themeShade="80"/>
          <w:sz w:val="44"/>
          <w:szCs w:val="44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3155F13D" wp14:editId="78FEB4C0">
            <wp:simplePos x="0" y="0"/>
            <wp:positionH relativeFrom="column">
              <wp:posOffset>-884555</wp:posOffset>
            </wp:positionH>
            <wp:positionV relativeFrom="page">
              <wp:posOffset>-106680</wp:posOffset>
            </wp:positionV>
            <wp:extent cx="7566660" cy="10744200"/>
            <wp:effectExtent l="0" t="0" r="0" b="0"/>
            <wp:wrapNone/>
            <wp:docPr id="93423634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4236346" name="Picture 934236346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6660" cy="10744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 w:rsidRPr="00CB4B80">
        <w:rPr>
          <w:rFonts w:ascii="Bahnschrift Condensed" w:hAnsi="Bahnschrift Condensed"/>
          <w:noProof/>
          <w:color w:val="80340D" w:themeColor="accent2" w:themeShade="80"/>
          <w:sz w:val="44"/>
          <w:szCs w:val="44"/>
        </w:rPr>
        <w:t xml:space="preserve">Културен календар </w:t>
      </w:r>
      <w:r w:rsidRPr="00CB4B80">
        <w:rPr>
          <w:rFonts w:ascii="Bahnschrift Condensed" w:hAnsi="Bahnschrift Condensed"/>
          <w:noProof/>
          <w:color w:val="80340D" w:themeColor="accent2" w:themeShade="80"/>
          <w:sz w:val="44"/>
          <w:szCs w:val="44"/>
        </w:rPr>
        <w:br/>
        <w:t xml:space="preserve">                                              2026     </w:t>
      </w:r>
    </w:p>
    <w:p w14:paraId="1EE53263" w14:textId="77777777" w:rsidR="00CB4B80" w:rsidRDefault="00CB4B80">
      <w:pPr>
        <w:rPr>
          <w:rFonts w:ascii="Bahnschrift Condensed" w:hAnsi="Bahnschrift Condensed"/>
          <w:noProof/>
          <w:color w:val="80340D" w:themeColor="accent2" w:themeShade="80"/>
          <w:sz w:val="44"/>
          <w:szCs w:val="44"/>
        </w:rPr>
      </w:pPr>
    </w:p>
    <w:p w14:paraId="52B70C2D" w14:textId="77777777" w:rsidR="00CB4B80" w:rsidRDefault="00CB4B80">
      <w:pPr>
        <w:rPr>
          <w:rFonts w:ascii="Bahnschrift Condensed" w:hAnsi="Bahnschrift Condensed"/>
          <w:noProof/>
          <w:color w:val="80340D" w:themeColor="accent2" w:themeShade="80"/>
          <w:sz w:val="44"/>
          <w:szCs w:val="44"/>
        </w:rPr>
      </w:pPr>
    </w:p>
    <w:p w14:paraId="2DCB89D1" w14:textId="77777777" w:rsidR="0005323B" w:rsidRPr="0005323B" w:rsidRDefault="0005323B" w:rsidP="00CB4B80">
      <w:pPr>
        <w:pStyle w:val="ListParagraph"/>
        <w:numPr>
          <w:ilvl w:val="0"/>
          <w:numId w:val="1"/>
        </w:numPr>
        <w:rPr>
          <w:rFonts w:ascii="Bahnschrift Condensed" w:hAnsi="Bahnschrift Condensed" w:cs="Calibri"/>
          <w:color w:val="80340D" w:themeColor="accent2" w:themeShade="80"/>
          <w:sz w:val="32"/>
          <w:szCs w:val="32"/>
        </w:rPr>
      </w:pPr>
      <w:r w:rsidRPr="0005323B">
        <w:rPr>
          <w:rFonts w:ascii="Bahnschrift Condensed" w:hAnsi="Bahnschrift Condensed"/>
          <w:noProof/>
          <w:color w:val="80340D" w:themeColor="accent2" w:themeShade="80"/>
          <w:sz w:val="44"/>
          <w:szCs w:val="44"/>
        </w:rPr>
        <w:t>1 юни – Ден на детето</w:t>
      </w:r>
    </w:p>
    <w:p w14:paraId="52C3DD79" w14:textId="77777777" w:rsidR="0005323B" w:rsidRPr="0005323B" w:rsidRDefault="0005323B" w:rsidP="00CB4B80">
      <w:pPr>
        <w:pStyle w:val="ListParagraph"/>
        <w:numPr>
          <w:ilvl w:val="0"/>
          <w:numId w:val="1"/>
        </w:numPr>
        <w:rPr>
          <w:rFonts w:ascii="Bahnschrift Condensed" w:hAnsi="Bahnschrift Condensed" w:cs="Calibri"/>
          <w:color w:val="80340D" w:themeColor="accent2" w:themeShade="80"/>
          <w:sz w:val="32"/>
          <w:szCs w:val="32"/>
        </w:rPr>
      </w:pPr>
      <w:r w:rsidRPr="0005323B">
        <w:rPr>
          <w:rFonts w:ascii="Bahnschrift Condensed" w:hAnsi="Bahnschrift Condensed"/>
          <w:noProof/>
          <w:color w:val="80340D" w:themeColor="accent2" w:themeShade="80"/>
          <w:sz w:val="44"/>
          <w:szCs w:val="44"/>
        </w:rPr>
        <w:t>м. Юни</w:t>
      </w:r>
    </w:p>
    <w:p w14:paraId="537834BB" w14:textId="77777777" w:rsidR="007C6F01" w:rsidRDefault="0005323B" w:rsidP="007C6F01">
      <w:pPr>
        <w:pStyle w:val="ListParagraph"/>
        <w:numPr>
          <w:ilvl w:val="0"/>
          <w:numId w:val="4"/>
        </w:numPr>
        <w:rPr>
          <w:rFonts w:ascii="Bahnschrift Condensed" w:hAnsi="Bahnschrift Condensed" w:cs="Calibri"/>
          <w:color w:val="80340D" w:themeColor="accent2" w:themeShade="80"/>
          <w:sz w:val="32"/>
          <w:szCs w:val="32"/>
        </w:rPr>
      </w:pPr>
      <w:r w:rsidRPr="0005323B">
        <w:rPr>
          <w:rFonts w:ascii="Bahnschrift Condensed" w:hAnsi="Bahnschrift Condensed"/>
          <w:noProof/>
          <w:color w:val="80340D" w:themeColor="accent2" w:themeShade="80"/>
          <w:sz w:val="44"/>
          <w:szCs w:val="44"/>
        </w:rPr>
        <w:t>Децата срещат традициите</w:t>
      </w:r>
    </w:p>
    <w:p w14:paraId="2811A1F4" w14:textId="2E6428A6" w:rsidR="0005323B" w:rsidRPr="0005323B" w:rsidRDefault="0005323B" w:rsidP="007C6F01">
      <w:pPr>
        <w:pStyle w:val="ListParagraph"/>
        <w:numPr>
          <w:ilvl w:val="0"/>
          <w:numId w:val="4"/>
        </w:numPr>
        <w:rPr>
          <w:rFonts w:ascii="Bahnschrift Condensed" w:hAnsi="Bahnschrift Condensed" w:cs="Calibri"/>
          <w:color w:val="80340D" w:themeColor="accent2" w:themeShade="80"/>
          <w:sz w:val="32"/>
          <w:szCs w:val="32"/>
        </w:rPr>
      </w:pPr>
      <w:r w:rsidRPr="0005323B">
        <w:rPr>
          <w:rFonts w:ascii="Bahnschrift Condensed" w:hAnsi="Bahnschrift Condensed"/>
          <w:noProof/>
          <w:color w:val="80340D" w:themeColor="accent2" w:themeShade="80"/>
          <w:sz w:val="44"/>
          <w:szCs w:val="44"/>
        </w:rPr>
        <w:t>Седенка на поколенията</w:t>
      </w:r>
    </w:p>
    <w:p w14:paraId="0BEF3658" w14:textId="2CF1F3A5" w:rsidR="0005323B" w:rsidRPr="0005323B" w:rsidRDefault="0005323B" w:rsidP="0005323B">
      <w:pPr>
        <w:pStyle w:val="ListParagraph"/>
        <w:numPr>
          <w:ilvl w:val="0"/>
          <w:numId w:val="1"/>
        </w:numPr>
        <w:rPr>
          <w:rFonts w:ascii="Bahnschrift Condensed" w:hAnsi="Bahnschrift Condensed" w:cs="Calibri"/>
          <w:color w:val="80340D" w:themeColor="accent2" w:themeShade="80"/>
          <w:sz w:val="32"/>
          <w:szCs w:val="32"/>
        </w:rPr>
      </w:pPr>
      <w:r>
        <w:rPr>
          <w:rFonts w:ascii="Bahnschrift Condensed" w:hAnsi="Bahnschrift Condensed" w:cs="Calibri"/>
          <w:color w:val="80340D" w:themeColor="accent2" w:themeShade="80"/>
          <w:sz w:val="44"/>
          <w:szCs w:val="44"/>
        </w:rPr>
        <w:t xml:space="preserve">20-21 юни – </w:t>
      </w:r>
      <w:r>
        <w:rPr>
          <w:rFonts w:ascii="Bahnschrift Condensed" w:hAnsi="Bahnschrift Condensed" w:cs="Calibri"/>
          <w:color w:val="80340D" w:themeColor="accent2" w:themeShade="80"/>
          <w:sz w:val="44"/>
          <w:szCs w:val="44"/>
          <w:lang w:val="en-US"/>
        </w:rPr>
        <w:t xml:space="preserve">IV </w:t>
      </w:r>
      <w:r>
        <w:rPr>
          <w:rFonts w:ascii="Bahnschrift Condensed" w:hAnsi="Bahnschrift Condensed" w:cs="Calibri"/>
          <w:color w:val="80340D" w:themeColor="accent2" w:themeShade="80"/>
          <w:sz w:val="44"/>
          <w:szCs w:val="44"/>
        </w:rPr>
        <w:t>национален танцов състав „АЗАТ 2026“</w:t>
      </w:r>
    </w:p>
    <w:p w14:paraId="4041BC03" w14:textId="5B186381" w:rsidR="0005323B" w:rsidRPr="0005323B" w:rsidRDefault="0005323B" w:rsidP="0005323B">
      <w:pPr>
        <w:pStyle w:val="ListParagraph"/>
        <w:numPr>
          <w:ilvl w:val="0"/>
          <w:numId w:val="1"/>
        </w:numPr>
        <w:rPr>
          <w:rFonts w:ascii="Bahnschrift Condensed" w:hAnsi="Bahnschrift Condensed" w:cs="Calibri"/>
          <w:color w:val="80340D" w:themeColor="accent2" w:themeShade="80"/>
          <w:sz w:val="32"/>
          <w:szCs w:val="32"/>
        </w:rPr>
      </w:pPr>
      <w:r>
        <w:rPr>
          <w:rFonts w:ascii="Bahnschrift Condensed" w:hAnsi="Bahnschrift Condensed" w:cs="Calibri"/>
          <w:color w:val="80340D" w:themeColor="accent2" w:themeShade="80"/>
          <w:sz w:val="44"/>
          <w:szCs w:val="44"/>
        </w:rPr>
        <w:t>м.Юли – 15 години „Добринищко лято 2026“</w:t>
      </w:r>
    </w:p>
    <w:p w14:paraId="214DD78A" w14:textId="1E02FE36" w:rsidR="0005323B" w:rsidRPr="0005323B" w:rsidRDefault="0005323B" w:rsidP="0005323B">
      <w:pPr>
        <w:pStyle w:val="ListParagraph"/>
        <w:numPr>
          <w:ilvl w:val="0"/>
          <w:numId w:val="1"/>
        </w:numPr>
        <w:rPr>
          <w:rFonts w:ascii="Bahnschrift Condensed" w:hAnsi="Bahnschrift Condensed" w:cs="Calibri"/>
          <w:color w:val="80340D" w:themeColor="accent2" w:themeShade="80"/>
          <w:sz w:val="32"/>
          <w:szCs w:val="32"/>
        </w:rPr>
      </w:pPr>
      <w:r>
        <w:rPr>
          <w:rFonts w:ascii="Bahnschrift Condensed" w:hAnsi="Bahnschrift Condensed" w:cs="Calibri"/>
          <w:color w:val="80340D" w:themeColor="accent2" w:themeShade="80"/>
          <w:sz w:val="44"/>
          <w:szCs w:val="44"/>
        </w:rPr>
        <w:t>09 август – 123г. Илинденско- Преображенско въстание</w:t>
      </w:r>
    </w:p>
    <w:p w14:paraId="52B62AD4" w14:textId="3989EBB9" w:rsidR="0005323B" w:rsidRPr="0005323B" w:rsidRDefault="0005323B" w:rsidP="0005323B">
      <w:pPr>
        <w:pStyle w:val="ListParagraph"/>
        <w:numPr>
          <w:ilvl w:val="0"/>
          <w:numId w:val="1"/>
        </w:numPr>
        <w:rPr>
          <w:rFonts w:ascii="Bahnschrift Condensed" w:hAnsi="Bahnschrift Condensed" w:cs="Calibri"/>
          <w:color w:val="80340D" w:themeColor="accent2" w:themeShade="80"/>
          <w:sz w:val="32"/>
          <w:szCs w:val="32"/>
        </w:rPr>
      </w:pPr>
      <w:r>
        <w:rPr>
          <w:rFonts w:ascii="Bahnschrift Condensed" w:hAnsi="Bahnschrift Condensed" w:cs="Calibri"/>
          <w:color w:val="80340D" w:themeColor="accent2" w:themeShade="80"/>
          <w:sz w:val="44"/>
          <w:szCs w:val="44"/>
        </w:rPr>
        <w:t xml:space="preserve">м.Август – Поредица от „Добринищко лято 2026“ </w:t>
      </w:r>
    </w:p>
    <w:p w14:paraId="50A92796" w14:textId="1BC7B6C9" w:rsidR="0005323B" w:rsidRPr="0005323B" w:rsidRDefault="0005323B" w:rsidP="0005323B">
      <w:pPr>
        <w:pStyle w:val="ListParagraph"/>
        <w:numPr>
          <w:ilvl w:val="0"/>
          <w:numId w:val="1"/>
        </w:numPr>
        <w:rPr>
          <w:rFonts w:ascii="Bahnschrift Condensed" w:hAnsi="Bahnschrift Condensed" w:cs="Calibri"/>
          <w:color w:val="80340D" w:themeColor="accent2" w:themeShade="80"/>
          <w:sz w:val="32"/>
          <w:szCs w:val="32"/>
        </w:rPr>
      </w:pPr>
      <w:r>
        <w:rPr>
          <w:rFonts w:ascii="Bahnschrift Condensed" w:hAnsi="Bahnschrift Condensed" w:cs="Calibri"/>
          <w:color w:val="80340D" w:themeColor="accent2" w:themeShade="80"/>
          <w:sz w:val="44"/>
          <w:szCs w:val="44"/>
        </w:rPr>
        <w:t xml:space="preserve">м.Август – Лятна работа с деца </w:t>
      </w:r>
    </w:p>
    <w:p w14:paraId="5FCB7605" w14:textId="22FBB5C3" w:rsidR="0005323B" w:rsidRPr="007C6F01" w:rsidRDefault="0005323B" w:rsidP="007C6F01">
      <w:pPr>
        <w:pStyle w:val="ListParagraph"/>
        <w:numPr>
          <w:ilvl w:val="0"/>
          <w:numId w:val="1"/>
        </w:numPr>
        <w:rPr>
          <w:rFonts w:ascii="Bahnschrift Condensed" w:hAnsi="Bahnschrift Condensed" w:cs="Calibri"/>
          <w:color w:val="80340D" w:themeColor="accent2" w:themeShade="80"/>
          <w:sz w:val="32"/>
          <w:szCs w:val="32"/>
        </w:rPr>
      </w:pPr>
      <w:r>
        <w:rPr>
          <w:rFonts w:ascii="Bahnschrift Condensed" w:hAnsi="Bahnschrift Condensed" w:cs="Calibri"/>
          <w:color w:val="80340D" w:themeColor="accent2" w:themeShade="80"/>
          <w:sz w:val="44"/>
          <w:szCs w:val="44"/>
        </w:rPr>
        <w:t>22 септември – Празник на град Добринище</w:t>
      </w:r>
      <w:r w:rsidR="007C6F01" w:rsidRPr="007C6F01">
        <w:rPr>
          <w:rFonts w:ascii="Bahnschrift Condensed" w:hAnsi="Bahnschrift Condensed" w:cs="Calibri"/>
          <w:color w:val="80340D" w:themeColor="accent2" w:themeShade="80"/>
          <w:sz w:val="44"/>
          <w:szCs w:val="44"/>
        </w:rPr>
        <w:t xml:space="preserve"> </w:t>
      </w:r>
      <w:r w:rsidR="007C6F01">
        <w:rPr>
          <w:rFonts w:ascii="Bahnschrift Condensed" w:hAnsi="Bahnschrift Condensed" w:cs="Calibri"/>
          <w:color w:val="80340D" w:themeColor="accent2" w:themeShade="80"/>
          <w:sz w:val="44"/>
          <w:szCs w:val="44"/>
        </w:rPr>
        <w:br/>
        <w:t xml:space="preserve">                           </w:t>
      </w:r>
      <w:r w:rsidRPr="007C6F01">
        <w:rPr>
          <w:rFonts w:ascii="Bahnschrift Condensed" w:hAnsi="Bahnschrift Condensed" w:cs="Calibri"/>
          <w:color w:val="80340D" w:themeColor="accent2" w:themeShade="80"/>
          <w:sz w:val="44"/>
          <w:szCs w:val="44"/>
        </w:rPr>
        <w:t>Ден на Независимостта</w:t>
      </w:r>
    </w:p>
    <w:p w14:paraId="5581949E" w14:textId="088535E3" w:rsidR="0005323B" w:rsidRPr="0005323B" w:rsidRDefault="0005323B" w:rsidP="0005323B">
      <w:pPr>
        <w:pStyle w:val="ListParagraph"/>
        <w:numPr>
          <w:ilvl w:val="0"/>
          <w:numId w:val="1"/>
        </w:numPr>
        <w:rPr>
          <w:rFonts w:ascii="Bahnschrift Condensed" w:hAnsi="Bahnschrift Condensed" w:cs="Calibri"/>
          <w:color w:val="80340D" w:themeColor="accent2" w:themeShade="80"/>
          <w:sz w:val="32"/>
          <w:szCs w:val="32"/>
        </w:rPr>
      </w:pPr>
      <w:r>
        <w:rPr>
          <w:rFonts w:ascii="Bahnschrift Condensed" w:hAnsi="Bahnschrift Condensed" w:cs="Calibri"/>
          <w:color w:val="80340D" w:themeColor="accent2" w:themeShade="80"/>
          <w:sz w:val="44"/>
          <w:szCs w:val="44"/>
        </w:rPr>
        <w:t xml:space="preserve">м.Септември- Поредеца от „Добринищко лято 2026“ </w:t>
      </w:r>
    </w:p>
    <w:p w14:paraId="7C72D995" w14:textId="14A27965" w:rsidR="0005323B" w:rsidRPr="0005323B" w:rsidRDefault="0005323B" w:rsidP="0005323B">
      <w:pPr>
        <w:pStyle w:val="ListParagraph"/>
        <w:numPr>
          <w:ilvl w:val="0"/>
          <w:numId w:val="1"/>
        </w:numPr>
        <w:rPr>
          <w:rFonts w:ascii="Bahnschrift Condensed" w:hAnsi="Bahnschrift Condensed" w:cs="Calibri"/>
          <w:color w:val="80340D" w:themeColor="accent2" w:themeShade="80"/>
          <w:sz w:val="32"/>
          <w:szCs w:val="32"/>
        </w:rPr>
      </w:pPr>
      <w:r>
        <w:rPr>
          <w:rFonts w:ascii="Bahnschrift Condensed" w:hAnsi="Bahnschrift Condensed" w:cs="Calibri"/>
          <w:color w:val="80340D" w:themeColor="accent2" w:themeShade="80"/>
          <w:sz w:val="44"/>
          <w:szCs w:val="44"/>
        </w:rPr>
        <w:t xml:space="preserve">26 Септември – </w:t>
      </w:r>
      <w:r>
        <w:rPr>
          <w:rFonts w:ascii="Bahnschrift Condensed" w:hAnsi="Bahnschrift Condensed" w:cs="Calibri"/>
          <w:color w:val="80340D" w:themeColor="accent2" w:themeShade="80"/>
          <w:sz w:val="44"/>
          <w:szCs w:val="44"/>
          <w:lang w:val="en-US"/>
        </w:rPr>
        <w:t xml:space="preserve">IX </w:t>
      </w:r>
      <w:r>
        <w:rPr>
          <w:rFonts w:ascii="Bahnschrift Condensed" w:hAnsi="Bahnschrift Condensed" w:cs="Calibri"/>
          <w:color w:val="80340D" w:themeColor="accent2" w:themeShade="80"/>
          <w:sz w:val="44"/>
          <w:szCs w:val="44"/>
        </w:rPr>
        <w:t>МФФ “Шарена Стомна 2026“</w:t>
      </w:r>
    </w:p>
    <w:p w14:paraId="4CA722EA" w14:textId="77777777" w:rsidR="0005323B" w:rsidRDefault="0005323B" w:rsidP="0005323B">
      <w:pPr>
        <w:pStyle w:val="ListParagraph"/>
        <w:ind w:left="1080"/>
        <w:rPr>
          <w:rFonts w:ascii="Bahnschrift Condensed" w:hAnsi="Bahnschrift Condensed"/>
          <w:noProof/>
          <w:color w:val="80340D" w:themeColor="accent2" w:themeShade="80"/>
          <w:sz w:val="44"/>
          <w:szCs w:val="44"/>
        </w:rPr>
      </w:pPr>
    </w:p>
    <w:p w14:paraId="4336A143" w14:textId="77777777" w:rsidR="0005323B" w:rsidRDefault="0005323B" w:rsidP="0005323B">
      <w:pPr>
        <w:pStyle w:val="ListParagraph"/>
        <w:ind w:left="1080"/>
        <w:rPr>
          <w:rFonts w:ascii="Bahnschrift Condensed" w:hAnsi="Bahnschrift Condensed"/>
          <w:noProof/>
          <w:color w:val="80340D" w:themeColor="accent2" w:themeShade="80"/>
          <w:sz w:val="44"/>
          <w:szCs w:val="44"/>
        </w:rPr>
      </w:pPr>
    </w:p>
    <w:p w14:paraId="0EEA56D2" w14:textId="77777777" w:rsidR="0005323B" w:rsidRDefault="0005323B" w:rsidP="0005323B">
      <w:pPr>
        <w:pStyle w:val="ListParagraph"/>
        <w:ind w:left="1080"/>
        <w:rPr>
          <w:rFonts w:ascii="Bahnschrift Condensed" w:hAnsi="Bahnschrift Condensed"/>
          <w:noProof/>
          <w:color w:val="80340D" w:themeColor="accent2" w:themeShade="80"/>
          <w:sz w:val="44"/>
          <w:szCs w:val="44"/>
        </w:rPr>
      </w:pPr>
    </w:p>
    <w:p w14:paraId="650E2A35" w14:textId="77777777" w:rsidR="0005323B" w:rsidRPr="0005323B" w:rsidRDefault="0005323B" w:rsidP="0005323B">
      <w:pPr>
        <w:ind w:left="1440"/>
        <w:rPr>
          <w:rFonts w:ascii="Bahnschrift Condensed" w:hAnsi="Bahnschrift Condensed"/>
          <w:noProof/>
          <w:color w:val="80340D" w:themeColor="accent2" w:themeShade="80"/>
          <w:sz w:val="44"/>
          <w:szCs w:val="44"/>
        </w:rPr>
      </w:pPr>
    </w:p>
    <w:p w14:paraId="63F4BFFF" w14:textId="160DBCD3" w:rsidR="00CB4B80" w:rsidRPr="00CB4B80" w:rsidRDefault="00CB4B80" w:rsidP="0005323B">
      <w:pPr>
        <w:pStyle w:val="ListParagraph"/>
        <w:ind w:left="1080"/>
        <w:rPr>
          <w:rFonts w:ascii="Bahnschrift Condensed" w:hAnsi="Bahnschrift Condensed" w:cs="Calibri"/>
          <w:color w:val="80340D" w:themeColor="accent2" w:themeShade="80"/>
          <w:sz w:val="32"/>
          <w:szCs w:val="32"/>
        </w:rPr>
      </w:pPr>
      <w:r w:rsidRPr="00CB4B80">
        <w:rPr>
          <w:rFonts w:ascii="Bahnschrift Condensed" w:hAnsi="Bahnschrift Condensed"/>
          <w:noProof/>
          <w:color w:val="80340D" w:themeColor="accent2" w:themeShade="80"/>
          <w:sz w:val="44"/>
          <w:szCs w:val="44"/>
        </w:rPr>
        <w:t xml:space="preserve"> </w:t>
      </w:r>
    </w:p>
    <w:sectPr w:rsidR="00CB4B80" w:rsidRPr="00CB4B8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ahnschrift Condensed">
    <w:panose1 w:val="020B0502040204020203"/>
    <w:charset w:val="CC"/>
    <w:family w:val="swiss"/>
    <w:pitch w:val="variable"/>
    <w:sig w:usb0="A00002C7" w:usb1="00000002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0911C3"/>
    <w:multiLevelType w:val="hybridMultilevel"/>
    <w:tmpl w:val="4BB6DA58"/>
    <w:lvl w:ilvl="0" w:tplc="0402000B">
      <w:start w:val="1"/>
      <w:numFmt w:val="bullet"/>
      <w:lvlText w:val=""/>
      <w:lvlJc w:val="left"/>
      <w:pPr>
        <w:ind w:left="1494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25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97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9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41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13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85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57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96" w:hanging="360"/>
      </w:pPr>
      <w:rPr>
        <w:rFonts w:ascii="Wingdings" w:hAnsi="Wingdings" w:hint="default"/>
      </w:rPr>
    </w:lvl>
  </w:abstractNum>
  <w:abstractNum w:abstractNumId="1" w15:restartNumberingAfterBreak="0">
    <w:nsid w:val="2AF40CC5"/>
    <w:multiLevelType w:val="hybridMultilevel"/>
    <w:tmpl w:val="4D2E49F2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0E49DA"/>
    <w:multiLevelType w:val="hybridMultilevel"/>
    <w:tmpl w:val="EB32843C"/>
    <w:lvl w:ilvl="0" w:tplc="0402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319B4358"/>
    <w:multiLevelType w:val="hybridMultilevel"/>
    <w:tmpl w:val="D7323AD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44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DDC57D4"/>
    <w:multiLevelType w:val="hybridMultilevel"/>
    <w:tmpl w:val="523C4830"/>
    <w:lvl w:ilvl="0" w:tplc="0402000B">
      <w:start w:val="1"/>
      <w:numFmt w:val="bullet"/>
      <w:lvlText w:val=""/>
      <w:lvlJc w:val="left"/>
      <w:pPr>
        <w:ind w:left="3912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4632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5352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6072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6792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7512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8232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8952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9672" w:hanging="360"/>
      </w:pPr>
      <w:rPr>
        <w:rFonts w:ascii="Wingdings" w:hAnsi="Wingdings" w:hint="default"/>
      </w:rPr>
    </w:lvl>
  </w:abstractNum>
  <w:abstractNum w:abstractNumId="5" w15:restartNumberingAfterBreak="0">
    <w:nsid w:val="6C5A0694"/>
    <w:multiLevelType w:val="hybridMultilevel"/>
    <w:tmpl w:val="E0AE300C"/>
    <w:lvl w:ilvl="0" w:tplc="704475A6">
      <w:start w:val="21"/>
      <w:numFmt w:val="bullet"/>
      <w:lvlText w:val="-"/>
      <w:lvlJc w:val="left"/>
      <w:pPr>
        <w:ind w:left="1080" w:hanging="360"/>
      </w:pPr>
      <w:rPr>
        <w:rFonts w:ascii="Bahnschrift Condensed" w:eastAsiaTheme="minorHAnsi" w:hAnsi="Bahnschrift Condensed" w:cstheme="minorBidi" w:hint="default"/>
        <w:sz w:val="44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136027552">
    <w:abstractNumId w:val="3"/>
  </w:num>
  <w:num w:numId="2" w16cid:durableId="1779063197">
    <w:abstractNumId w:val="5"/>
  </w:num>
  <w:num w:numId="3" w16cid:durableId="1274706332">
    <w:abstractNumId w:val="2"/>
  </w:num>
  <w:num w:numId="4" w16cid:durableId="18822497">
    <w:abstractNumId w:val="0"/>
  </w:num>
  <w:num w:numId="5" w16cid:durableId="398986889">
    <w:abstractNumId w:val="4"/>
  </w:num>
  <w:num w:numId="6" w16cid:durableId="4265843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4B80"/>
    <w:rsid w:val="0005323B"/>
    <w:rsid w:val="003E5765"/>
    <w:rsid w:val="00430525"/>
    <w:rsid w:val="007C6F01"/>
    <w:rsid w:val="00CB4B80"/>
    <w:rsid w:val="00DD0F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E90A96"/>
  <w15:chartTrackingRefBased/>
  <w15:docId w15:val="{4C8CAE1F-0AC3-4EF5-B708-2410368A7A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bg-B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B4B8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B4B8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B4B8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B4B8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B4B8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B4B8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B4B8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B4B8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B4B8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B4B8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B4B8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B4B8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B4B8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B4B8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B4B8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B4B8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B4B8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B4B8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B4B8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B4B8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B4B8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B4B8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B4B8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B4B8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B4B8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B4B8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4B8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4B8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B4B8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86</Words>
  <Characters>491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Атанас</dc:creator>
  <cp:keywords/>
  <dc:description/>
  <cp:lastModifiedBy>Атанас</cp:lastModifiedBy>
  <cp:revision>3</cp:revision>
  <dcterms:created xsi:type="dcterms:W3CDTF">2026-03-17T08:34:00Z</dcterms:created>
  <dcterms:modified xsi:type="dcterms:W3CDTF">2026-03-17T09:00:00Z</dcterms:modified>
</cp:coreProperties>
</file>